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6" w:rsidRDefault="00BA3B33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1827067</wp:posOffset>
            </wp:positionH>
            <wp:positionV relativeFrom="paragraph">
              <wp:posOffset>-166255</wp:posOffset>
            </wp:positionV>
            <wp:extent cx="1046019" cy="1149928"/>
            <wp:effectExtent l="0" t="0" r="0" b="0"/>
            <wp:wrapNone/>
            <wp:docPr id="1" name="il_fi" descr="http://www.cfdt54.fr/commun/logo/cfdt_fonctions_publi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dt54.fr/commun/logo/cfdt_fonctions_publiqu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9" cy="114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-201295</wp:posOffset>
            </wp:positionV>
            <wp:extent cx="1109980" cy="1315720"/>
            <wp:effectExtent l="19050" t="0" r="0" b="0"/>
            <wp:wrapNone/>
            <wp:docPr id="5" name="il_fi" descr="http://73.snuipp.fr/IMG/arton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73.snuipp.fr/IMG/arton1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-187325</wp:posOffset>
            </wp:positionV>
            <wp:extent cx="1358900" cy="1136015"/>
            <wp:effectExtent l="19050" t="0" r="0" b="0"/>
            <wp:wrapNone/>
            <wp:docPr id="10" name="il_fi" descr="http://www.unsa-chu-caen.org/wp-content/uploads/2013/01/unsa-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a-chu-caen.org/wp-content/uploads/2013/01/unsa-F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-292677</wp:posOffset>
            </wp:positionH>
            <wp:positionV relativeFrom="paragraph">
              <wp:posOffset>-166255</wp:posOffset>
            </wp:positionV>
            <wp:extent cx="826077" cy="1080654"/>
            <wp:effectExtent l="19050" t="0" r="0" b="0"/>
            <wp:wrapNone/>
            <wp:docPr id="3" name="Image 2" descr="cgt services publ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t services public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77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1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-166370</wp:posOffset>
            </wp:positionV>
            <wp:extent cx="1282700" cy="1045845"/>
            <wp:effectExtent l="19050" t="0" r="0" b="0"/>
            <wp:wrapNone/>
            <wp:docPr id="13" name="il_fi" descr="http://idata.over-blog.com/4/34/03/59/Logo-Solidaires-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4/34/03/59/Logo-Solidaires-F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F1E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-118110</wp:posOffset>
            </wp:positionV>
            <wp:extent cx="1130300" cy="941705"/>
            <wp:effectExtent l="19050" t="0" r="0" b="0"/>
            <wp:wrapNone/>
            <wp:docPr id="16" name="il_fi" descr="http://www.cftc-santesociaux.fr/wp-content/uploads/2013/06/logo_syndicat_fo_fonction_pub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tc-santesociaux.fr/wp-content/uploads/2013/06/logo_syndicat_fo_fonction_publiq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77" w:rsidRDefault="00DE5677"/>
    <w:p w:rsidR="005D72A6" w:rsidRDefault="005D72A6"/>
    <w:p w:rsidR="005D72A6" w:rsidRDefault="005D72A6"/>
    <w:p w:rsidR="00C80F1E" w:rsidRPr="00B07EA4" w:rsidRDefault="00C80F1E" w:rsidP="00DE5677">
      <w:pPr>
        <w:spacing w:after="0" w:line="240" w:lineRule="auto"/>
        <w:jc w:val="center"/>
        <w:rPr>
          <w:rFonts w:ascii="Dom Very Casual" w:hAnsi="Dom Very Casual"/>
          <w:b/>
          <w:sz w:val="40"/>
          <w:szCs w:val="96"/>
        </w:rPr>
      </w:pPr>
    </w:p>
    <w:p w:rsidR="005B2830" w:rsidRPr="00BA3B33" w:rsidRDefault="005D72A6" w:rsidP="00DE567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72"/>
          <w:szCs w:val="96"/>
        </w:rPr>
      </w:pPr>
      <w:r w:rsidRPr="00BA3B33">
        <w:rPr>
          <w:rFonts w:ascii="Arial Unicode MS" w:eastAsia="Arial Unicode MS" w:hAnsi="Arial Unicode MS" w:cs="Arial Unicode MS"/>
          <w:b/>
          <w:sz w:val="72"/>
          <w:szCs w:val="96"/>
        </w:rPr>
        <w:t xml:space="preserve">Pour les salaires, </w:t>
      </w:r>
    </w:p>
    <w:p w:rsidR="005D72A6" w:rsidRPr="00BA3B33" w:rsidRDefault="005D72A6" w:rsidP="00DE5677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72"/>
          <w:szCs w:val="96"/>
        </w:rPr>
      </w:pPr>
      <w:proofErr w:type="gramStart"/>
      <w:r w:rsidRPr="00BA3B33">
        <w:rPr>
          <w:rFonts w:ascii="Arial Unicode MS" w:eastAsia="Arial Unicode MS" w:hAnsi="Arial Unicode MS" w:cs="Arial Unicode MS"/>
          <w:b/>
          <w:sz w:val="72"/>
          <w:szCs w:val="96"/>
        </w:rPr>
        <w:t>l'emploi</w:t>
      </w:r>
      <w:proofErr w:type="gramEnd"/>
      <w:r w:rsidRPr="00BA3B33">
        <w:rPr>
          <w:rFonts w:ascii="Arial Unicode MS" w:eastAsia="Arial Unicode MS" w:hAnsi="Arial Unicode MS" w:cs="Arial Unicode MS"/>
          <w:b/>
          <w:sz w:val="72"/>
          <w:szCs w:val="96"/>
        </w:rPr>
        <w:t xml:space="preserve"> et les missions publiques</w:t>
      </w:r>
    </w:p>
    <w:p w:rsidR="005D72A6" w:rsidRPr="00B07EA4" w:rsidRDefault="00C80F1E" w:rsidP="00DE5677">
      <w:pPr>
        <w:spacing w:after="0" w:line="240" w:lineRule="auto"/>
        <w:jc w:val="center"/>
        <w:rPr>
          <w:b/>
          <w:color w:val="DA0000"/>
          <w:sz w:val="66"/>
          <w:szCs w:val="72"/>
        </w:rPr>
      </w:pPr>
      <w:r w:rsidRPr="00B07EA4">
        <w:rPr>
          <w:b/>
          <w:color w:val="DA0000"/>
          <w:sz w:val="66"/>
          <w:szCs w:val="72"/>
        </w:rPr>
        <w:t xml:space="preserve">Toutes et </w:t>
      </w:r>
      <w:r w:rsidR="00BA3B33" w:rsidRPr="00B07EA4">
        <w:rPr>
          <w:b/>
          <w:color w:val="DA0000"/>
          <w:sz w:val="66"/>
          <w:szCs w:val="72"/>
        </w:rPr>
        <w:t>t</w:t>
      </w:r>
      <w:r w:rsidR="005D72A6" w:rsidRPr="00B07EA4">
        <w:rPr>
          <w:b/>
          <w:color w:val="DA0000"/>
          <w:sz w:val="66"/>
          <w:szCs w:val="72"/>
        </w:rPr>
        <w:t>ous en grève jeudi 15 mai</w:t>
      </w:r>
    </w:p>
    <w:p w:rsidR="00DE5677" w:rsidRPr="00DE5677" w:rsidRDefault="00DE5677" w:rsidP="00DE5677">
      <w:pPr>
        <w:spacing w:after="0" w:line="240" w:lineRule="auto"/>
        <w:jc w:val="center"/>
        <w:rPr>
          <w:rFonts w:ascii="Dom Very Casual" w:hAnsi="Dom Very Casual"/>
          <w:b/>
          <w:sz w:val="24"/>
          <w:szCs w:val="24"/>
        </w:rPr>
      </w:pPr>
    </w:p>
    <w:p w:rsidR="009E41FE" w:rsidRPr="00C80F1E" w:rsidRDefault="009E41FE" w:rsidP="00DE5677">
      <w:pPr>
        <w:spacing w:after="0" w:line="240" w:lineRule="auto"/>
        <w:jc w:val="center"/>
        <w:rPr>
          <w:b/>
          <w:sz w:val="72"/>
          <w:szCs w:val="72"/>
        </w:rPr>
      </w:pPr>
      <w:r w:rsidRPr="00C80F1E">
        <w:rPr>
          <w:b/>
          <w:sz w:val="72"/>
          <w:szCs w:val="72"/>
        </w:rPr>
        <w:t>Rendez-vous sur les 3 bassins</w:t>
      </w:r>
    </w:p>
    <w:p w:rsidR="009E41FE" w:rsidRPr="00C80F1E" w:rsidRDefault="00C80F1E" w:rsidP="00C80F1E">
      <w:pPr>
        <w:tabs>
          <w:tab w:val="left" w:pos="2268"/>
        </w:tabs>
        <w:jc w:val="both"/>
        <w:rPr>
          <w:sz w:val="40"/>
          <w:szCs w:val="40"/>
        </w:rPr>
      </w:pPr>
      <w:r w:rsidRPr="00C80F1E">
        <w:rPr>
          <w:b/>
          <w:sz w:val="44"/>
          <w:szCs w:val="44"/>
        </w:rPr>
        <w:t>À</w:t>
      </w:r>
      <w:r w:rsidR="009E41FE" w:rsidRPr="00C80F1E">
        <w:rPr>
          <w:b/>
          <w:sz w:val="44"/>
          <w:szCs w:val="44"/>
        </w:rPr>
        <w:t xml:space="preserve"> Moulins</w:t>
      </w:r>
      <w:r w:rsidR="009E41FE" w:rsidRPr="00C80F1E">
        <w:rPr>
          <w:sz w:val="44"/>
          <w:szCs w:val="44"/>
        </w:rPr>
        <w:t xml:space="preserve"> :</w:t>
      </w:r>
      <w:r w:rsidRPr="00C80F1E">
        <w:rPr>
          <w:sz w:val="44"/>
          <w:szCs w:val="44"/>
        </w:rPr>
        <w:tab/>
      </w:r>
      <w:r w:rsidR="009E41FE" w:rsidRPr="00C80F1E">
        <w:rPr>
          <w:sz w:val="40"/>
          <w:szCs w:val="40"/>
        </w:rPr>
        <w:t xml:space="preserve">à partir de </w:t>
      </w:r>
      <w:r w:rsidR="009E41FE" w:rsidRPr="00C80F1E">
        <w:rPr>
          <w:b/>
          <w:sz w:val="40"/>
          <w:szCs w:val="40"/>
        </w:rPr>
        <w:t>11H30 devant l'hôpital</w:t>
      </w:r>
      <w:r w:rsidR="009E41FE" w:rsidRPr="00C80F1E">
        <w:rPr>
          <w:sz w:val="40"/>
          <w:szCs w:val="40"/>
        </w:rPr>
        <w:t xml:space="preserve">, </w:t>
      </w:r>
      <w:r w:rsidR="00DE5677" w:rsidRPr="00C80F1E">
        <w:rPr>
          <w:b/>
          <w:sz w:val="40"/>
          <w:szCs w:val="40"/>
        </w:rPr>
        <w:t>m</w:t>
      </w:r>
      <w:r w:rsidR="009E41FE" w:rsidRPr="00C80F1E">
        <w:rPr>
          <w:b/>
          <w:sz w:val="40"/>
          <w:szCs w:val="40"/>
        </w:rPr>
        <w:t xml:space="preserve">anifestation </w:t>
      </w:r>
      <w:r w:rsidRPr="00C80F1E">
        <w:rPr>
          <w:b/>
          <w:sz w:val="40"/>
          <w:szCs w:val="40"/>
        </w:rPr>
        <w:tab/>
      </w:r>
      <w:r w:rsidR="009E41FE" w:rsidRPr="00C80F1E">
        <w:rPr>
          <w:b/>
          <w:sz w:val="40"/>
          <w:szCs w:val="40"/>
        </w:rPr>
        <w:t>à 15H</w:t>
      </w:r>
      <w:r w:rsidR="009E41FE" w:rsidRPr="00C80F1E">
        <w:rPr>
          <w:sz w:val="40"/>
          <w:szCs w:val="40"/>
        </w:rPr>
        <w:t xml:space="preserve"> au départ de l'hôpital</w:t>
      </w:r>
    </w:p>
    <w:p w:rsidR="009E41FE" w:rsidRPr="00C80F1E" w:rsidRDefault="00C80F1E" w:rsidP="00C80F1E">
      <w:pPr>
        <w:tabs>
          <w:tab w:val="left" w:pos="2694"/>
        </w:tabs>
        <w:jc w:val="both"/>
        <w:rPr>
          <w:sz w:val="40"/>
          <w:szCs w:val="40"/>
        </w:rPr>
      </w:pPr>
      <w:r w:rsidRPr="00C80F1E">
        <w:rPr>
          <w:b/>
          <w:sz w:val="44"/>
          <w:szCs w:val="44"/>
        </w:rPr>
        <w:t xml:space="preserve">À </w:t>
      </w:r>
      <w:r w:rsidR="009E41FE" w:rsidRPr="00C80F1E">
        <w:rPr>
          <w:b/>
          <w:sz w:val="44"/>
          <w:szCs w:val="44"/>
        </w:rPr>
        <w:t>Montluçon</w:t>
      </w:r>
      <w:r w:rsidR="009E41FE" w:rsidRPr="00C80F1E">
        <w:rPr>
          <w:sz w:val="44"/>
          <w:szCs w:val="44"/>
        </w:rPr>
        <w:t xml:space="preserve"> </w:t>
      </w:r>
      <w:r w:rsidR="009E41FE" w:rsidRPr="00C80F1E">
        <w:rPr>
          <w:sz w:val="40"/>
          <w:szCs w:val="40"/>
        </w:rPr>
        <w:t xml:space="preserve">: à partir de </w:t>
      </w:r>
      <w:r w:rsidR="009E41FE" w:rsidRPr="00C80F1E">
        <w:rPr>
          <w:b/>
          <w:sz w:val="40"/>
          <w:szCs w:val="40"/>
        </w:rPr>
        <w:t xml:space="preserve">12H, Place </w:t>
      </w:r>
      <w:proofErr w:type="spellStart"/>
      <w:r w:rsidR="009E41FE" w:rsidRPr="00C80F1E">
        <w:rPr>
          <w:b/>
          <w:sz w:val="40"/>
          <w:szCs w:val="40"/>
        </w:rPr>
        <w:t>Piquand</w:t>
      </w:r>
      <w:proofErr w:type="spellEnd"/>
      <w:r w:rsidR="009E41FE" w:rsidRPr="00C80F1E">
        <w:rPr>
          <w:sz w:val="40"/>
          <w:szCs w:val="40"/>
        </w:rPr>
        <w:t xml:space="preserve"> avec temps fort </w:t>
      </w:r>
      <w:r w:rsidRPr="00C80F1E">
        <w:rPr>
          <w:sz w:val="40"/>
          <w:szCs w:val="40"/>
        </w:rPr>
        <w:tab/>
      </w:r>
      <w:r w:rsidR="009E41FE" w:rsidRPr="00C80F1E">
        <w:rPr>
          <w:sz w:val="40"/>
          <w:szCs w:val="40"/>
        </w:rPr>
        <w:t xml:space="preserve">à </w:t>
      </w:r>
      <w:r w:rsidR="009E41FE" w:rsidRPr="00C80F1E">
        <w:rPr>
          <w:b/>
          <w:sz w:val="40"/>
          <w:szCs w:val="40"/>
        </w:rPr>
        <w:t>15H30,</w:t>
      </w:r>
      <w:r w:rsidR="009E41FE" w:rsidRPr="00C80F1E">
        <w:rPr>
          <w:sz w:val="40"/>
          <w:szCs w:val="40"/>
        </w:rPr>
        <w:t xml:space="preserve"> P</w:t>
      </w:r>
      <w:r w:rsidRPr="00C80F1E">
        <w:rPr>
          <w:sz w:val="40"/>
          <w:szCs w:val="40"/>
        </w:rPr>
        <w:t>l</w:t>
      </w:r>
      <w:r w:rsidR="009E41FE" w:rsidRPr="00C80F1E">
        <w:rPr>
          <w:sz w:val="40"/>
          <w:szCs w:val="40"/>
        </w:rPr>
        <w:t xml:space="preserve">ace </w:t>
      </w:r>
      <w:proofErr w:type="spellStart"/>
      <w:r w:rsidR="009E41FE" w:rsidRPr="00C80F1E">
        <w:rPr>
          <w:sz w:val="40"/>
          <w:szCs w:val="40"/>
        </w:rPr>
        <w:t>Piquand</w:t>
      </w:r>
      <w:proofErr w:type="spellEnd"/>
    </w:p>
    <w:p w:rsidR="009E41FE" w:rsidRPr="00C80F1E" w:rsidRDefault="00C80F1E" w:rsidP="00C80F1E">
      <w:pPr>
        <w:tabs>
          <w:tab w:val="left" w:pos="1985"/>
        </w:tabs>
        <w:jc w:val="both"/>
        <w:rPr>
          <w:sz w:val="40"/>
          <w:szCs w:val="40"/>
        </w:rPr>
      </w:pPr>
      <w:r w:rsidRPr="00C80F1E">
        <w:rPr>
          <w:b/>
          <w:sz w:val="44"/>
          <w:szCs w:val="44"/>
        </w:rPr>
        <w:t xml:space="preserve">À </w:t>
      </w:r>
      <w:r w:rsidR="009E41FE" w:rsidRPr="00C80F1E">
        <w:rPr>
          <w:b/>
          <w:sz w:val="44"/>
          <w:szCs w:val="44"/>
        </w:rPr>
        <w:t xml:space="preserve">Vichy : </w:t>
      </w:r>
      <w:r w:rsidR="009E41FE" w:rsidRPr="00C80F1E">
        <w:rPr>
          <w:b/>
          <w:sz w:val="40"/>
          <w:szCs w:val="40"/>
        </w:rPr>
        <w:t>Manifestation  à 15H</w:t>
      </w:r>
      <w:r w:rsidR="009E41FE" w:rsidRPr="00C80F1E">
        <w:rPr>
          <w:sz w:val="40"/>
          <w:szCs w:val="40"/>
        </w:rPr>
        <w:t xml:space="preserve"> devant la permanence du </w:t>
      </w:r>
      <w:r w:rsidRPr="00C80F1E">
        <w:rPr>
          <w:sz w:val="40"/>
          <w:szCs w:val="40"/>
        </w:rPr>
        <w:tab/>
      </w:r>
      <w:r w:rsidR="009E41FE" w:rsidRPr="00C80F1E">
        <w:rPr>
          <w:sz w:val="40"/>
          <w:szCs w:val="40"/>
        </w:rPr>
        <w:t>Député Charasse, rue de Paris</w:t>
      </w:r>
    </w:p>
    <w:p w:rsidR="009E41FE" w:rsidRPr="00C80F1E" w:rsidRDefault="00DE5677" w:rsidP="00DE5677">
      <w:pPr>
        <w:jc w:val="center"/>
        <w:rPr>
          <w:b/>
          <w:sz w:val="72"/>
          <w:szCs w:val="72"/>
        </w:rPr>
      </w:pPr>
      <w:r w:rsidRPr="00C80F1E">
        <w:rPr>
          <w:b/>
          <w:sz w:val="72"/>
          <w:szCs w:val="72"/>
        </w:rPr>
        <w:t>A</w:t>
      </w:r>
      <w:r w:rsidR="009E41FE" w:rsidRPr="00C80F1E">
        <w:rPr>
          <w:b/>
          <w:sz w:val="72"/>
          <w:szCs w:val="72"/>
        </w:rPr>
        <w:t>ssemblées générales à 14H</w:t>
      </w:r>
    </w:p>
    <w:p w:rsidR="009E41FE" w:rsidRPr="00C80F1E" w:rsidRDefault="009E41FE" w:rsidP="00C80F1E">
      <w:pPr>
        <w:jc w:val="both"/>
        <w:rPr>
          <w:sz w:val="44"/>
          <w:szCs w:val="44"/>
        </w:rPr>
      </w:pPr>
      <w:r w:rsidRPr="00C80F1E">
        <w:rPr>
          <w:sz w:val="44"/>
          <w:szCs w:val="44"/>
        </w:rPr>
        <w:t xml:space="preserve">Au Colysée à Moulins, Salle de réunion de l'UD CGT, 18 avenue Jules Ferry à Montluçon, </w:t>
      </w:r>
      <w:r w:rsidR="00DE5677" w:rsidRPr="00C80F1E">
        <w:rPr>
          <w:sz w:val="44"/>
          <w:szCs w:val="44"/>
        </w:rPr>
        <w:t>à la Maison de la Mutualité à Vi</w:t>
      </w:r>
      <w:r w:rsidRPr="00C80F1E">
        <w:rPr>
          <w:sz w:val="44"/>
          <w:szCs w:val="44"/>
        </w:rPr>
        <w:t>chy</w:t>
      </w:r>
      <w:r w:rsidR="00C80F1E">
        <w:rPr>
          <w:sz w:val="44"/>
          <w:szCs w:val="44"/>
        </w:rPr>
        <w:t>.</w:t>
      </w:r>
    </w:p>
    <w:p w:rsidR="00222A41" w:rsidRPr="00B07EA4" w:rsidRDefault="00BA3B33" w:rsidP="00C80F1E">
      <w:pPr>
        <w:spacing w:after="0" w:line="240" w:lineRule="auto"/>
        <w:jc w:val="center"/>
        <w:rPr>
          <w:color w:val="DA0000"/>
          <w:sz w:val="56"/>
          <w:szCs w:val="72"/>
        </w:rPr>
      </w:pPr>
      <w:r w:rsidRPr="00B07EA4">
        <w:rPr>
          <w:b/>
          <w:noProof/>
          <w:color w:val="DA0000"/>
          <w:sz w:val="56"/>
          <w:szCs w:val="72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5227790</wp:posOffset>
            </wp:positionH>
            <wp:positionV relativeFrom="paragraph">
              <wp:posOffset>1141537</wp:posOffset>
            </wp:positionV>
            <wp:extent cx="1608802" cy="2261062"/>
            <wp:effectExtent l="285750" t="190500" r="258098" b="177338"/>
            <wp:wrapNone/>
            <wp:docPr id="7" name="il_fi" descr="http://www.amkashop.com/imgtous/blog/200903/affiche-pe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kashop.com/imgtous/blog/200903/affiche-perd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 rot="818147">
                      <a:off x="0" y="0"/>
                      <a:ext cx="1608802" cy="22610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E41FE" w:rsidRPr="00B07EA4">
        <w:rPr>
          <w:b/>
          <w:color w:val="DA0000"/>
          <w:sz w:val="56"/>
          <w:szCs w:val="72"/>
        </w:rPr>
        <w:t xml:space="preserve">Réagissons à l'annonce </w:t>
      </w:r>
      <w:r w:rsidR="00222A41" w:rsidRPr="00B07EA4">
        <w:rPr>
          <w:color w:val="DA0000"/>
          <w:sz w:val="56"/>
          <w:szCs w:val="72"/>
        </w:rPr>
        <w:t>fracassante de Manuel Valls qui entend geler nos salaires jusqu'en 2017!</w:t>
      </w:r>
      <w:r w:rsidR="00164D0C" w:rsidRPr="00B07EA4">
        <w:rPr>
          <w:noProof/>
          <w:color w:val="DA0000"/>
          <w:lang w:eastAsia="fr-FR"/>
        </w:rPr>
        <w:t xml:space="preserve"> </w:t>
      </w:r>
    </w:p>
    <w:p w:rsidR="00222A41" w:rsidRDefault="00BA3B33" w:rsidP="00C80F1E">
      <w:pPr>
        <w:spacing w:after="0"/>
      </w:pPr>
      <w:r>
        <w:rPr>
          <w:noProof/>
          <w:lang w:eastAsia="fr-FR"/>
        </w:rPr>
        <w:pict>
          <v:group id="_x0000_s1042" style="position:absolute;margin-left:-29.4pt;margin-top:2.9pt;width:487.1pt;height:131.3pt;z-index:251685888" coordorigin="132,2829" coordsize="9742,2626">
            <v:oval id="_x0000_s1028" style="position:absolute;left:132;top:2829;width:9742;height:2266">
              <v:textbox style="mso-next-textbox:#_x0000_s1028">
                <w:txbxContent>
                  <w:p w:rsidR="00164D0C" w:rsidRDefault="00164D0C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94;top:3153;width:9272;height:2302" filled="f" stroked="f">
              <v:textbox>
                <w:txbxContent>
                  <w:p w:rsidR="00216B9A" w:rsidRPr="00216A9A" w:rsidRDefault="00216B9A" w:rsidP="00216B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both"/>
                      <w:rPr>
                        <w:rFonts w:cs="ArialMT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cs="ForteMT"/>
                        <w:b/>
                        <w:color w:val="001AE6"/>
                        <w:sz w:val="20"/>
                      </w:rPr>
                      <w:tab/>
                    </w:r>
                    <w:r>
                      <w:rPr>
                        <w:rFonts w:cs="ForteMT"/>
                        <w:b/>
                        <w:color w:val="001AE6"/>
                        <w:sz w:val="20"/>
                      </w:rPr>
                      <w:tab/>
                    </w:r>
                    <w:r w:rsidRPr="00216A9A">
                      <w:rPr>
                        <w:rFonts w:cs="ForteMT"/>
                        <w:b/>
                        <w:color w:val="001AE6"/>
                        <w:sz w:val="20"/>
                      </w:rPr>
                      <w:t>Salaires et pouvoir d'achat</w:t>
                    </w:r>
                  </w:p>
                  <w:p w:rsidR="00BA3B33" w:rsidRDefault="00216B9A" w:rsidP="00216B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both"/>
                      <w:rPr>
                        <w:rFonts w:cs="ArialMT"/>
                        <w:color w:val="000000"/>
                        <w:sz w:val="20"/>
                      </w:rPr>
                    </w:pPr>
                    <w:r>
                      <w:rPr>
                        <w:rFonts w:cs="ArialMT"/>
                        <w:color w:val="000000"/>
                        <w:sz w:val="20"/>
                      </w:rPr>
                      <w:t xml:space="preserve">   </w:t>
                    </w:r>
                    <w:r w:rsidRPr="00216A9A">
                      <w:rPr>
                        <w:rFonts w:cs="ArialMT"/>
                        <w:color w:val="000000"/>
                        <w:sz w:val="20"/>
                      </w:rPr>
                      <w:t xml:space="preserve">Gel de la valeur du point depuis 2010, ce qui entraine une perte considérable de notre pouvoir d'achat </w:t>
                    </w:r>
                  </w:p>
                  <w:p w:rsidR="00216B9A" w:rsidRPr="00216A9A" w:rsidRDefault="00216B9A" w:rsidP="00216B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both"/>
                      <w:rPr>
                        <w:rFonts w:cs="ArialMT"/>
                        <w:color w:val="000000"/>
                        <w:sz w:val="20"/>
                      </w:rPr>
                    </w:pPr>
                    <w:r w:rsidRPr="00216A9A">
                      <w:rPr>
                        <w:rFonts w:cs="ArialMT"/>
                        <w:color w:val="000000"/>
                        <w:sz w:val="20"/>
                      </w:rPr>
                      <w:t>(-15% en 15 ans!).</w:t>
                    </w:r>
                  </w:p>
                  <w:p w:rsidR="00216B9A" w:rsidRPr="00216A9A" w:rsidRDefault="00216B9A" w:rsidP="00216B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both"/>
                      <w:rPr>
                        <w:rFonts w:cs="ArialMT"/>
                        <w:color w:val="000000"/>
                        <w:sz w:val="20"/>
                      </w:rPr>
                    </w:pPr>
                    <w:r w:rsidRPr="00216A9A">
                      <w:rPr>
                        <w:rFonts w:cs="ArialMT"/>
                        <w:color w:val="000000"/>
                        <w:sz w:val="20"/>
                      </w:rPr>
                      <w:t>Ralentissement des avancements, stagnation des grilles indiciaires.</w:t>
                    </w:r>
                  </w:p>
                  <w:p w:rsidR="00BA3B33" w:rsidRDefault="00216B9A" w:rsidP="00216B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both"/>
                      <w:rPr>
                        <w:rFonts w:cs="ArialMT"/>
                        <w:color w:val="000000"/>
                        <w:sz w:val="20"/>
                      </w:rPr>
                    </w:pPr>
                    <w:r>
                      <w:rPr>
                        <w:rFonts w:cs="ArialMT"/>
                        <w:color w:val="000000"/>
                        <w:sz w:val="20"/>
                      </w:rPr>
                      <w:t xml:space="preserve">           </w:t>
                    </w:r>
                    <w:r w:rsidRPr="00216A9A">
                      <w:rPr>
                        <w:rFonts w:cs="ArialMT"/>
                        <w:color w:val="000000"/>
                        <w:sz w:val="20"/>
                      </w:rPr>
                      <w:t xml:space="preserve">Individualisation de la rémunération au détriment du collectif, la part des primes augmente </w:t>
                    </w:r>
                  </w:p>
                  <w:p w:rsidR="00216B9A" w:rsidRPr="00216A9A" w:rsidRDefault="00BA3B33" w:rsidP="00216B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both"/>
                      <w:rPr>
                        <w:rFonts w:cs="ArialMT"/>
                        <w:color w:val="000000"/>
                        <w:sz w:val="20"/>
                      </w:rPr>
                    </w:pPr>
                    <w:r>
                      <w:rPr>
                        <w:rFonts w:cs="ArialMT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MT"/>
                        <w:color w:val="000000"/>
                        <w:sz w:val="20"/>
                      </w:rPr>
                      <w:tab/>
                    </w:r>
                    <w:proofErr w:type="gramStart"/>
                    <w:r>
                      <w:rPr>
                        <w:rFonts w:cs="ArialMT"/>
                        <w:color w:val="000000"/>
                        <w:sz w:val="20"/>
                      </w:rPr>
                      <w:t>par</w:t>
                    </w:r>
                    <w:proofErr w:type="gramEnd"/>
                    <w:r>
                      <w:rPr>
                        <w:rFonts w:cs="ArialMT"/>
                        <w:color w:val="000000"/>
                        <w:sz w:val="20"/>
                      </w:rPr>
                      <w:t xml:space="preserve"> rapport </w:t>
                    </w:r>
                    <w:r w:rsidR="00216B9A" w:rsidRPr="00216A9A">
                      <w:rPr>
                        <w:rFonts w:cs="ArialMT"/>
                        <w:color w:val="000000"/>
                        <w:sz w:val="20"/>
                      </w:rPr>
                      <w:t>au traitement de base.</w:t>
                    </w:r>
                  </w:p>
                  <w:p w:rsidR="00216B9A" w:rsidRDefault="00216B9A"/>
                </w:txbxContent>
              </v:textbox>
            </v:shape>
          </v:group>
        </w:pict>
      </w:r>
    </w:p>
    <w:p w:rsidR="00222A41" w:rsidRPr="00423A97" w:rsidRDefault="00222A41" w:rsidP="00423A9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222A41" w:rsidRDefault="00222A41" w:rsidP="00423A9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164D0C" w:rsidRPr="00423A97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E050B9" w:rsidRPr="00423A97" w:rsidRDefault="00E050B9" w:rsidP="00423A9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B07EA4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  <w:r>
        <w:rPr>
          <w:rFonts w:cs="ForteMT"/>
          <w:b/>
          <w:noProof/>
          <w:color w:val="001AE6"/>
          <w:sz w:val="40"/>
          <w:szCs w:val="40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-45296</wp:posOffset>
            </wp:positionH>
            <wp:positionV relativeFrom="paragraph">
              <wp:posOffset>126652</wp:posOffset>
            </wp:positionV>
            <wp:extent cx="2007582" cy="799927"/>
            <wp:effectExtent l="57150" t="342900" r="68868" b="324023"/>
            <wp:wrapNone/>
            <wp:docPr id="8" name="il_fi" descr="http://www.ferc-sup.cgt.fr/site/IMG/arton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rc-sup.cgt.fr/site/IMG/arton19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292704">
                      <a:off x="0" y="0"/>
                      <a:ext cx="2007582" cy="79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D0C" w:rsidRDefault="00554366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  <w:r>
        <w:rPr>
          <w:noProof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48" type="#_x0000_t173" style="position:absolute;left:0;text-align:left;margin-left:464.45pt;margin-top:4.2pt;width:51pt;height:17.3pt;z-index:251691008" fillcolor="black">
            <v:shadow color="#868686"/>
            <v:textpath style="font-family:&quot;Arial&quot;;font-size:8pt;v-text-kern:t" trim="t" fitpath="t" string="Thomas Gayet"/>
          </v:shape>
        </w:pict>
      </w:r>
      <w:r w:rsidR="00BA3B33">
        <w:rPr>
          <w:rFonts w:cs="ForteMT"/>
          <w:b/>
          <w:noProof/>
          <w:color w:val="001AE6"/>
          <w:sz w:val="40"/>
          <w:szCs w:val="40"/>
          <w:lang w:eastAsia="fr-FR"/>
        </w:rPr>
        <w:pict>
          <v:group id="_x0000_s1040" style="position:absolute;left:0;text-align:left;margin-left:42.6pt;margin-top:8pt;width:503.4pt;height:173.25pt;z-index:251681792" coordorigin="972,5607" coordsize="10068,3465">
            <v:oval id="_x0000_s1029" style="position:absolute;left:972;top:5607;width:10068;height:3461" filled="f">
              <v:textbox style="mso-next-textbox:#_x0000_s1029">
                <w:txbxContent>
                  <w:p w:rsidR="00164D0C" w:rsidRPr="00164D0C" w:rsidRDefault="00164D0C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 xml:space="preserve">            </w:t>
                    </w:r>
                  </w:p>
                  <w:p w:rsidR="00164D0C" w:rsidRDefault="00164D0C"/>
                </w:txbxContent>
              </v:textbox>
            </v:oval>
            <v:shape id="_x0000_s1037" type="#_x0000_t202" style="position:absolute;left:1039;top:5978;width:9946;height:3094;mso-height-percent:200;mso-height-percent:200;mso-width-relative:margin;mso-height-relative:margin" filled="f" stroked="f">
              <v:textbox style="mso-fit-shape-to-text:t">
                <w:txbxContent>
                  <w:p w:rsidR="00573DAB" w:rsidRPr="00164D0C" w:rsidRDefault="00573DAB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</w:pPr>
                    <w:r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ab/>
                    </w:r>
                    <w:r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ab/>
                    </w:r>
                    <w:r w:rsidRPr="00164D0C"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>Suppression des emplois, précarité...</w:t>
                    </w:r>
                  </w:p>
                  <w:p w:rsidR="00573DAB" w:rsidRDefault="00573DAB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ab/>
                    </w:r>
                    <w:r w:rsidR="00216B9A"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64D0C"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>Dans la fonction publique hospitalière,</w:t>
                    </w:r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des sous-effectifs alarmants à Montluçon  suppressions de </w:t>
                    </w:r>
                  </w:p>
                  <w:p w:rsidR="00573DAB" w:rsidRPr="00164D0C" w:rsidRDefault="00573DAB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   </w:t>
                    </w:r>
                    <w:r w:rsidR="00216B9A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130 </w:t>
                    </w:r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>emplois, à Moulins</w:t>
                    </w:r>
                    <w:r>
                      <w:rPr>
                        <w:rFonts w:cs="ArialMT"/>
                        <w:color w:val="000000"/>
                        <w:sz w:val="20"/>
                        <w:szCs w:val="20"/>
                      </w:rPr>
                      <w:t>,</w:t>
                    </w:r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c'est moins 37!!!</w:t>
                    </w:r>
                  </w:p>
                  <w:p w:rsidR="00573DAB" w:rsidRPr="00164D0C" w:rsidRDefault="00573DAB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16B9A"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64D0C"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>Poursuite des suppressions dans la fonction publique d'</w:t>
                    </w:r>
                    <w:proofErr w:type="spellStart"/>
                    <w:r w:rsidRPr="00164D0C"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>Etat</w:t>
                    </w:r>
                    <w:proofErr w:type="spellEnd"/>
                    <w:r w:rsidRPr="00164D0C"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: aux finances 2 départs sur 3 ne sont pas remplacés, dans l'Education Nationale l'Allier n'est pas épargnée avec 18 fermetures de classes, 50 postes supprimés à l'université Blaise Pascal dont 7 dans l'Allier, des commissariats qui fonctionnent à minima, 120 agents à Montluçon.  </w:t>
                    </w:r>
                  </w:p>
                  <w:p w:rsidR="00573DAB" w:rsidRDefault="00573DAB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 w:rsidRPr="00164D0C">
                      <w:rPr>
                        <w:rFonts w:cs="ArialMT"/>
                        <w:b/>
                        <w:color w:val="000000"/>
                        <w:sz w:val="20"/>
                        <w:szCs w:val="20"/>
                      </w:rPr>
                      <w:t>Dans la Fonction publique territoriale</w:t>
                    </w:r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, les coupes dans les dotations financières conduisent à un nombre croissant de </w:t>
                    </w:r>
                    <w:r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</w:t>
                    </w:r>
                  </w:p>
                  <w:p w:rsidR="00573DAB" w:rsidRPr="00164D0C" w:rsidRDefault="00573DAB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="00216B9A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>plans</w:t>
                    </w:r>
                    <w:proofErr w:type="gramEnd"/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de réduction de l’emploi et le pire est à venir avec le projet de réforme territoriale.</w:t>
                    </w:r>
                  </w:p>
                  <w:p w:rsidR="00216B9A" w:rsidRDefault="00573DAB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    </w:t>
                    </w:r>
                    <w:r w:rsidR="00216B9A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  </w:t>
                    </w:r>
                    <w:r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Partout, la précarité s’installe avec un nombre exponentiel de contrats aidés, de contractuels à tous les </w:t>
                    </w:r>
                  </w:p>
                  <w:p w:rsidR="00573DAB" w:rsidRPr="00164D0C" w:rsidRDefault="00216B9A" w:rsidP="00573D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MT"/>
                        <w:color w:val="000000"/>
                        <w:sz w:val="20"/>
                        <w:szCs w:val="20"/>
                      </w:rPr>
                      <w:tab/>
                      <w:t xml:space="preserve">        </w:t>
                    </w:r>
                    <w:proofErr w:type="gramStart"/>
                    <w:r w:rsidR="00573DAB"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>niveaux</w:t>
                    </w:r>
                    <w:proofErr w:type="gramEnd"/>
                    <w:r w:rsidR="00573DAB" w:rsidRPr="00164D0C">
                      <w:rPr>
                        <w:rFonts w:cs="ArialMT"/>
                        <w:color w:val="000000"/>
                        <w:sz w:val="20"/>
                        <w:szCs w:val="20"/>
                      </w:rPr>
                      <w:t>.</w:t>
                    </w:r>
                  </w:p>
                  <w:p w:rsidR="00573DAB" w:rsidRDefault="00573DAB"/>
                </w:txbxContent>
              </v:textbox>
            </v:shape>
          </v:group>
        </w:pict>
      </w: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424B74" w:rsidRPr="00423A97" w:rsidRDefault="00424B74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color w:val="001AE6"/>
          <w:sz w:val="24"/>
          <w:szCs w:val="24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BA3B33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  <w:r>
        <w:rPr>
          <w:rFonts w:cs="ForteMT"/>
          <w:b/>
          <w:noProof/>
          <w:color w:val="001AE6"/>
          <w:sz w:val="40"/>
          <w:szCs w:val="40"/>
          <w:lang w:eastAsia="fr-FR"/>
        </w:rPr>
        <w:pict>
          <v:group id="_x0000_s1039" style="position:absolute;left:0;text-align:left;margin-left:-29.4pt;margin-top:10.25pt;width:544.85pt;height:186.8pt;z-index:251674624" coordorigin="394,10538" coordsize="10897,3736">
            <v:shape id="_x0000_s1031" type="#_x0000_t202" style="position:absolute;left:394;top:10760;width:10897;height:3514" o:regroupid="1" filled="f" stroked="f">
              <v:textbox style="mso-next-textbox:#_x0000_s1031">
                <w:txbxContent>
                  <w:p w:rsidR="00573DAB" w:rsidRDefault="00216A9A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</w:pPr>
                    <w:r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ab/>
                    </w:r>
                    <w:r w:rsidR="0031138D"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ab/>
                    </w:r>
                    <w:r w:rsidR="00CB6273"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 xml:space="preserve">   </w:t>
                    </w:r>
                  </w:p>
                  <w:p w:rsidR="00216A9A" w:rsidRPr="00BA3B33" w:rsidRDefault="00573DAB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</w:pPr>
                    <w:r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ab/>
                    </w:r>
                    <w:r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ab/>
                    </w:r>
                    <w:r w:rsidR="00216A9A" w:rsidRPr="00BA3B33">
                      <w:rPr>
                        <w:rFonts w:cs="ForteMT"/>
                        <w:b/>
                        <w:color w:val="001AE6"/>
                        <w:sz w:val="20"/>
                        <w:szCs w:val="20"/>
                      </w:rPr>
                      <w:t>Des amputations budgétaires massives qui nuisent à la qualité de l'emploi public</w:t>
                    </w:r>
                  </w:p>
                  <w:p w:rsidR="00216A9A" w:rsidRPr="00BA3B33" w:rsidRDefault="00216A9A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 </w:t>
                    </w:r>
                    <w:r w:rsidR="0031138D"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               </w:t>
                    </w:r>
                    <w:r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>Le service public est mis à mal ce qui conduit à des conditions de travail qui ne cessent de se dégrader.</w:t>
                    </w:r>
                  </w:p>
                  <w:p w:rsidR="00CB6273" w:rsidRPr="00BA3B33" w:rsidRDefault="0031138D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          </w:t>
                    </w:r>
                    <w:r w:rsidR="00216A9A"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Les gouvernements successifs peuvent se cacher derrière un discours qui tendrait à valoriser le rôle des services </w:t>
                    </w:r>
                  </w:p>
                  <w:p w:rsidR="00216A9A" w:rsidRPr="00BA3B33" w:rsidRDefault="00CB6273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20"/>
                        <w:szCs w:val="20"/>
                      </w:rPr>
                    </w:pPr>
                    <w:r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     </w:t>
                    </w:r>
                    <w:proofErr w:type="gramStart"/>
                    <w:r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>publics</w:t>
                    </w:r>
                    <w:proofErr w:type="gramEnd"/>
                    <w:r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1138D"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>m</w:t>
                    </w:r>
                    <w:r w:rsidR="00216A9A" w:rsidRPr="00BA3B33">
                      <w:rPr>
                        <w:rFonts w:cs="ArialMT"/>
                        <w:color w:val="000000"/>
                        <w:sz w:val="20"/>
                        <w:szCs w:val="20"/>
                      </w:rPr>
                      <w:t xml:space="preserve">ais les décisions désastreuses se poursuivent et s'enchainent. </w:t>
                    </w:r>
                  </w:p>
                  <w:p w:rsidR="00216A9A" w:rsidRPr="00BA3B33" w:rsidRDefault="00216A9A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color w:val="000000"/>
                        <w:sz w:val="14"/>
                        <w:szCs w:val="20"/>
                      </w:rPr>
                    </w:pPr>
                  </w:p>
                  <w:p w:rsidR="00216A9A" w:rsidRPr="00BA3B33" w:rsidRDefault="00216A9A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sz w:val="20"/>
                        <w:szCs w:val="20"/>
                      </w:rPr>
                    </w:pPr>
                    <w:r w:rsidRPr="00BA3B33">
                      <w:rPr>
                        <w:rFonts w:cs="ArialMT"/>
                        <w:sz w:val="20"/>
                        <w:szCs w:val="20"/>
                      </w:rPr>
                      <w:t xml:space="preserve">Le gouvernement prévoit d'amputer le budget de l'État de 19 milliards, de ponctionner 10 milliards à la protection sociale, et de diminuer de 10 milliards les dotations aux collectivités territoriales.  </w:t>
                    </w:r>
                  </w:p>
                  <w:p w:rsidR="00216A9A" w:rsidRPr="00BA3B33" w:rsidRDefault="00CB6273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sz w:val="20"/>
                        <w:szCs w:val="20"/>
                      </w:rPr>
                    </w:pPr>
                    <w:r w:rsidRPr="00BA3B33">
                      <w:rPr>
                        <w:rFonts w:cs="ArialMT"/>
                        <w:sz w:val="20"/>
                        <w:szCs w:val="20"/>
                      </w:rPr>
                      <w:t xml:space="preserve">     </w:t>
                    </w:r>
                    <w:r w:rsidR="00216A9A" w:rsidRPr="00BA3B33">
                      <w:rPr>
                        <w:rFonts w:cs="ArialMT"/>
                        <w:sz w:val="20"/>
                        <w:szCs w:val="20"/>
                      </w:rPr>
                      <w:t>Ce qui aura des conséquences dramatiques sur le service public, donc sur nos emplois, nos salaires, nos conditions de travail.</w:t>
                    </w:r>
                  </w:p>
                  <w:p w:rsidR="00216A9A" w:rsidRPr="00BA3B33" w:rsidRDefault="00216A9A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sz w:val="14"/>
                        <w:szCs w:val="20"/>
                      </w:rPr>
                    </w:pPr>
                  </w:p>
                  <w:p w:rsidR="00216A9A" w:rsidRPr="00BA3B33" w:rsidRDefault="0031138D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sz w:val="20"/>
                        <w:szCs w:val="20"/>
                      </w:rPr>
                    </w:pPr>
                    <w:r w:rsidRPr="00BA3B33">
                      <w:rPr>
                        <w:sz w:val="20"/>
                        <w:szCs w:val="20"/>
                      </w:rPr>
                      <w:t xml:space="preserve">           </w:t>
                    </w:r>
                    <w:r w:rsidR="00CB6273" w:rsidRPr="00BA3B33">
                      <w:rPr>
                        <w:sz w:val="20"/>
                        <w:szCs w:val="20"/>
                      </w:rPr>
                      <w:t xml:space="preserve">         </w:t>
                    </w:r>
                    <w:r w:rsidR="00216A9A" w:rsidRPr="00BA3B33">
                      <w:rPr>
                        <w:sz w:val="20"/>
                        <w:szCs w:val="20"/>
                      </w:rPr>
                      <w:t xml:space="preserve">Il est nécessaire de </w:t>
                    </w:r>
                    <w:r w:rsidR="00216A9A" w:rsidRPr="00BA3B33">
                      <w:rPr>
                        <w:rFonts w:cs="ArialMT"/>
                        <w:sz w:val="20"/>
                        <w:szCs w:val="20"/>
                      </w:rPr>
                      <w:t xml:space="preserve">développer les missions publiques, renforcer les services publics, c’est plus d’équité, de  </w:t>
                    </w:r>
                  </w:p>
                  <w:p w:rsidR="00216A9A" w:rsidRPr="00BA3B33" w:rsidRDefault="0031138D" w:rsidP="00216A9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cs="ArialMT"/>
                        <w:sz w:val="20"/>
                        <w:szCs w:val="20"/>
                      </w:rPr>
                    </w:pPr>
                    <w:r w:rsidRPr="00BA3B33">
                      <w:rPr>
                        <w:rFonts w:cs="ArialMT"/>
                        <w:sz w:val="20"/>
                        <w:szCs w:val="20"/>
                      </w:rPr>
                      <w:t xml:space="preserve">                        </w:t>
                    </w:r>
                    <w:r w:rsidR="00CB6273" w:rsidRPr="00BA3B33">
                      <w:rPr>
                        <w:rFonts w:cs="ArialMT"/>
                        <w:sz w:val="20"/>
                        <w:szCs w:val="20"/>
                      </w:rPr>
                      <w:t xml:space="preserve">          </w:t>
                    </w:r>
                    <w:r w:rsidRPr="00BA3B33">
                      <w:rPr>
                        <w:rFonts w:cs="ArialMT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216A9A" w:rsidRPr="00BA3B33">
                      <w:rPr>
                        <w:rFonts w:cs="ArialMT"/>
                        <w:sz w:val="20"/>
                        <w:szCs w:val="20"/>
                      </w:rPr>
                      <w:t>progrès</w:t>
                    </w:r>
                    <w:proofErr w:type="gramEnd"/>
                    <w:r w:rsidR="00216A9A" w:rsidRPr="00BA3B33">
                      <w:rPr>
                        <w:rFonts w:cs="ArialMT"/>
                        <w:sz w:val="20"/>
                        <w:szCs w:val="20"/>
                      </w:rPr>
                      <w:t xml:space="preserve"> social, de développement humain durable.</w:t>
                    </w:r>
                  </w:p>
                  <w:p w:rsidR="00216A9A" w:rsidRDefault="00216A9A" w:rsidP="00216A9A">
                    <w:pPr>
                      <w:jc w:val="both"/>
                    </w:pPr>
                  </w:p>
                </w:txbxContent>
              </v:textbox>
            </v:shape>
            <v:oval id="_x0000_s1035" style="position:absolute;left:394;top:10538;width:10897;height:3633" o:regroupid="1" filled="f"/>
          </v:group>
        </w:pict>
      </w: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164D0C" w:rsidRDefault="00164D0C" w:rsidP="00423A97">
      <w:pPr>
        <w:autoSpaceDE w:val="0"/>
        <w:autoSpaceDN w:val="0"/>
        <w:adjustRightInd w:val="0"/>
        <w:spacing w:after="0" w:line="240" w:lineRule="auto"/>
        <w:jc w:val="both"/>
        <w:rPr>
          <w:rFonts w:cs="ForteMT"/>
          <w:b/>
          <w:color w:val="001AE6"/>
          <w:sz w:val="40"/>
          <w:szCs w:val="40"/>
        </w:rPr>
      </w:pPr>
    </w:p>
    <w:p w:rsidR="00222A41" w:rsidRDefault="00BA3B33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5534891</wp:posOffset>
            </wp:positionH>
            <wp:positionV relativeFrom="paragraph">
              <wp:posOffset>250190</wp:posOffset>
            </wp:positionV>
            <wp:extent cx="1543454" cy="1157299"/>
            <wp:effectExtent l="19050" t="0" r="0" b="0"/>
            <wp:wrapNone/>
            <wp:docPr id="6" name="il_fi" descr="http://2.bp.blogspot.com/-_KXwtiJVd6A/Ut4A4maeaGI/AAAAAAAAEMA/4CR439pBNvk/s1600/gel_sala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_KXwtiJVd6A/Ut4A4maeaGI/AAAAAAAAEMA/4CR439pBNvk/s1600/gel_salair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54" cy="11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B33" w:rsidRDefault="00BA3B33" w:rsidP="0088799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DA0000"/>
          <w:sz w:val="26"/>
          <w:szCs w:val="28"/>
        </w:rPr>
      </w:pPr>
    </w:p>
    <w:p w:rsidR="00BA3B33" w:rsidRDefault="00BA3B33" w:rsidP="0088799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DA0000"/>
          <w:sz w:val="26"/>
          <w:szCs w:val="28"/>
        </w:rPr>
      </w:pPr>
    </w:p>
    <w:p w:rsidR="00BA3B33" w:rsidRDefault="00BA3B33" w:rsidP="0088799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DA0000"/>
          <w:sz w:val="26"/>
          <w:szCs w:val="28"/>
        </w:rPr>
      </w:pPr>
    </w:p>
    <w:p w:rsidR="00BA3B33" w:rsidRDefault="00BA3B33" w:rsidP="0088799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DA0000"/>
          <w:sz w:val="26"/>
          <w:szCs w:val="28"/>
        </w:rPr>
      </w:pPr>
    </w:p>
    <w:p w:rsidR="00887994" w:rsidRPr="00BA3B33" w:rsidRDefault="00887994" w:rsidP="0088799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DA0000"/>
          <w:sz w:val="26"/>
          <w:szCs w:val="28"/>
        </w:rPr>
      </w:pPr>
      <w:r w:rsidRPr="00BA3B33">
        <w:rPr>
          <w:rFonts w:ascii="Arial-Black" w:hAnsi="Arial-Black" w:cs="Arial-Black"/>
          <w:b/>
          <w:color w:val="DA0000"/>
          <w:sz w:val="26"/>
          <w:szCs w:val="28"/>
        </w:rPr>
        <w:t>POUR</w:t>
      </w:r>
    </w:p>
    <w:p w:rsidR="00887994" w:rsidRPr="00BA3B33" w:rsidRDefault="00887994" w:rsidP="00887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8"/>
        </w:rPr>
      </w:pPr>
      <w:r w:rsidRPr="00BA3B33">
        <w:rPr>
          <w:rFonts w:ascii="Wingdings2" w:hAnsi="Wingdings2" w:cs="Wingdings2"/>
          <w:color w:val="FF5F00"/>
          <w:sz w:val="26"/>
          <w:szCs w:val="28"/>
        </w:rPr>
        <w:t xml:space="preserve">» </w:t>
      </w:r>
      <w:r w:rsidRPr="00BA3B33">
        <w:rPr>
          <w:rFonts w:ascii="ArialMT" w:hAnsi="ArialMT" w:cs="ArialMT"/>
          <w:color w:val="000000"/>
          <w:sz w:val="26"/>
          <w:szCs w:val="28"/>
        </w:rPr>
        <w:t>L’augmentation immédiate de la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 xml:space="preserve"> </w:t>
      </w:r>
      <w:r w:rsidRPr="00BA3B33">
        <w:rPr>
          <w:rFonts w:ascii="ArialMT" w:hAnsi="ArialMT" w:cs="ArialMT"/>
          <w:color w:val="000000"/>
          <w:sz w:val="26"/>
          <w:szCs w:val="28"/>
        </w:rPr>
        <w:t>valeur du point</w:t>
      </w:r>
    </w:p>
    <w:p w:rsidR="00887994" w:rsidRPr="00BA3B33" w:rsidRDefault="00887994" w:rsidP="00887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8"/>
        </w:rPr>
      </w:pPr>
      <w:r w:rsidRPr="00BA3B33">
        <w:rPr>
          <w:rFonts w:ascii="Wingdings2" w:hAnsi="Wingdings2" w:cs="Wingdings2"/>
          <w:color w:val="FF5F00"/>
          <w:sz w:val="26"/>
          <w:szCs w:val="28"/>
        </w:rPr>
        <w:t xml:space="preserve">» 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>La fi</w:t>
      </w:r>
      <w:r w:rsidRPr="00BA3B33">
        <w:rPr>
          <w:rFonts w:ascii="ArialMT" w:hAnsi="ArialMT" w:cs="ArialMT"/>
          <w:color w:val="000000"/>
          <w:sz w:val="26"/>
          <w:szCs w:val="28"/>
        </w:rPr>
        <w:t>n des suppressions d’emplois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 xml:space="preserve"> </w:t>
      </w:r>
      <w:r w:rsidRPr="00BA3B33">
        <w:rPr>
          <w:rFonts w:ascii="ArialMT" w:hAnsi="ArialMT" w:cs="ArialMT"/>
          <w:color w:val="000000"/>
          <w:sz w:val="26"/>
          <w:szCs w:val="28"/>
        </w:rPr>
        <w:t>et des créations partout où c’est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 xml:space="preserve"> </w:t>
      </w:r>
      <w:r w:rsidRPr="00BA3B33">
        <w:rPr>
          <w:rFonts w:ascii="ArialMT" w:hAnsi="ArialMT" w:cs="ArialMT"/>
          <w:color w:val="000000"/>
          <w:sz w:val="26"/>
          <w:szCs w:val="28"/>
        </w:rPr>
        <w:t>nécessaire</w:t>
      </w:r>
    </w:p>
    <w:p w:rsidR="00887994" w:rsidRPr="00BA3B33" w:rsidRDefault="00887994" w:rsidP="00887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8"/>
        </w:rPr>
      </w:pPr>
      <w:r w:rsidRPr="00BA3B33">
        <w:rPr>
          <w:rFonts w:ascii="Wingdings2" w:hAnsi="Wingdings2" w:cs="Wingdings2"/>
          <w:color w:val="FF5F00"/>
          <w:sz w:val="26"/>
          <w:szCs w:val="28"/>
        </w:rPr>
        <w:t xml:space="preserve">» </w:t>
      </w:r>
      <w:r w:rsidRPr="00BA3B33">
        <w:rPr>
          <w:rFonts w:ascii="ArialMT" w:hAnsi="ArialMT" w:cs="ArialMT"/>
          <w:color w:val="000000"/>
          <w:sz w:val="26"/>
          <w:szCs w:val="28"/>
        </w:rPr>
        <w:t>La reconnaissance des qualifications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 xml:space="preserve"> et l’amélioration des </w:t>
      </w:r>
      <w:r w:rsidRPr="00BA3B33">
        <w:rPr>
          <w:rFonts w:ascii="ArialMT" w:hAnsi="ArialMT" w:cs="ArialMT"/>
          <w:color w:val="000000"/>
          <w:sz w:val="26"/>
          <w:szCs w:val="28"/>
        </w:rPr>
        <w:t>déroulements de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 xml:space="preserve"> </w:t>
      </w:r>
      <w:r w:rsidRPr="00BA3B33">
        <w:rPr>
          <w:rFonts w:ascii="ArialMT" w:hAnsi="ArialMT" w:cs="ArialMT"/>
          <w:color w:val="000000"/>
          <w:sz w:val="26"/>
          <w:szCs w:val="28"/>
        </w:rPr>
        <w:t>carrière</w:t>
      </w:r>
    </w:p>
    <w:p w:rsidR="00887994" w:rsidRPr="00BA3B33" w:rsidRDefault="00887994" w:rsidP="00887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8"/>
        </w:rPr>
      </w:pPr>
      <w:r w:rsidRPr="00BA3B33">
        <w:rPr>
          <w:rFonts w:ascii="Wingdings2" w:hAnsi="Wingdings2" w:cs="Wingdings2"/>
          <w:color w:val="FF5F00"/>
          <w:sz w:val="26"/>
          <w:szCs w:val="28"/>
        </w:rPr>
        <w:t xml:space="preserve">» </w:t>
      </w:r>
      <w:r w:rsidRPr="00BA3B33">
        <w:rPr>
          <w:rFonts w:ascii="ArialMT" w:hAnsi="ArialMT" w:cs="ArialMT"/>
          <w:color w:val="000000"/>
          <w:sz w:val="26"/>
          <w:szCs w:val="28"/>
        </w:rPr>
        <w:t>Des mesures fortes contre la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 xml:space="preserve"> </w:t>
      </w:r>
      <w:r w:rsidRPr="00BA3B33">
        <w:rPr>
          <w:rFonts w:ascii="ArialMT" w:hAnsi="ArialMT" w:cs="ArialMT"/>
          <w:color w:val="000000"/>
          <w:sz w:val="26"/>
          <w:szCs w:val="28"/>
        </w:rPr>
        <w:t>précarité</w:t>
      </w:r>
    </w:p>
    <w:p w:rsidR="00423A97" w:rsidRDefault="00887994" w:rsidP="00B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8"/>
        </w:rPr>
      </w:pPr>
      <w:r w:rsidRPr="00BA3B33">
        <w:rPr>
          <w:rFonts w:ascii="Wingdings2" w:hAnsi="Wingdings2" w:cs="Wingdings2"/>
          <w:color w:val="FF5F00"/>
          <w:sz w:val="26"/>
          <w:szCs w:val="28"/>
        </w:rPr>
        <w:t xml:space="preserve">» </w:t>
      </w:r>
      <w:r w:rsidRPr="00BA3B33">
        <w:rPr>
          <w:rFonts w:ascii="ArialMT" w:hAnsi="ArialMT" w:cs="ArialMT"/>
          <w:color w:val="000000"/>
          <w:sz w:val="26"/>
          <w:szCs w:val="28"/>
        </w:rPr>
        <w:t>Des moyens pour les services publics</w:t>
      </w:r>
      <w:r w:rsidR="00424B74" w:rsidRPr="00BA3B33">
        <w:rPr>
          <w:rFonts w:ascii="ArialMT" w:hAnsi="ArialMT" w:cs="ArialMT"/>
          <w:color w:val="000000"/>
          <w:sz w:val="26"/>
          <w:szCs w:val="28"/>
        </w:rPr>
        <w:t xml:space="preserve"> </w:t>
      </w:r>
      <w:r w:rsidRPr="00BA3B33">
        <w:rPr>
          <w:rFonts w:ascii="ArialMT" w:hAnsi="ArialMT" w:cs="ArialMT"/>
          <w:color w:val="000000"/>
          <w:sz w:val="26"/>
          <w:szCs w:val="28"/>
        </w:rPr>
        <w:t>et leurs missions</w:t>
      </w:r>
    </w:p>
    <w:p w:rsidR="00BA3B33" w:rsidRPr="00BA3B33" w:rsidRDefault="00BA3B33" w:rsidP="00BA3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8"/>
        </w:rPr>
      </w:pPr>
    </w:p>
    <w:p w:rsidR="00B07EA4" w:rsidRPr="00A747BD" w:rsidRDefault="00887994" w:rsidP="00BA3B33">
      <w:pPr>
        <w:jc w:val="center"/>
        <w:rPr>
          <w:rFonts w:ascii="BrushieBrushie-Regular" w:hAnsi="BrushieBrushie-Regular" w:cs="BrushieBrushie-Regular"/>
          <w:color w:val="DA0000"/>
          <w:sz w:val="38"/>
          <w:szCs w:val="40"/>
        </w:rPr>
      </w:pPr>
      <w:r w:rsidRPr="00BA3B33">
        <w:rPr>
          <w:rFonts w:ascii="BrushieBrushie-Regular" w:hAnsi="BrushieBrushie-Regular" w:cs="BrushieBrushie-Regular"/>
          <w:color w:val="000000"/>
          <w:sz w:val="38"/>
          <w:szCs w:val="40"/>
        </w:rPr>
        <w:t xml:space="preserve">TOUTES ET TOUS DANS L'ACTION </w:t>
      </w:r>
      <w:r w:rsidRPr="00BA3B33">
        <w:rPr>
          <w:rFonts w:ascii="BrushieBrushie-Regular" w:hAnsi="BrushieBrushie-Regular" w:cs="BrushieBrushie-Regular"/>
          <w:color w:val="DA0000"/>
          <w:sz w:val="38"/>
          <w:szCs w:val="40"/>
        </w:rPr>
        <w:t>LE 15 MAI !</w:t>
      </w:r>
    </w:p>
    <w:sectPr w:rsidR="00B07EA4" w:rsidRPr="00A747BD" w:rsidSect="00B07EA4">
      <w:footerReference w:type="default" r:id="rId15"/>
      <w:pgSz w:w="11906" w:h="16838"/>
      <w:pgMar w:top="720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7C" w:rsidRDefault="00CA3C7C" w:rsidP="00B07EA4">
      <w:pPr>
        <w:spacing w:after="0" w:line="240" w:lineRule="auto"/>
      </w:pPr>
      <w:r>
        <w:separator/>
      </w:r>
    </w:p>
  </w:endnote>
  <w:endnote w:type="continuationSeparator" w:id="0">
    <w:p w:rsidR="00CA3C7C" w:rsidRDefault="00CA3C7C" w:rsidP="00B0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Very Casu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ieBrushi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A4" w:rsidRDefault="00B07EA4">
    <w:pPr>
      <w:pStyle w:val="Pieddepage"/>
    </w:pPr>
    <w:r>
      <w:t xml:space="preserve">IPNS Ne pas </w:t>
    </w:r>
    <w:proofErr w:type="gramStart"/>
    <w:r>
      <w:t>jeter</w:t>
    </w:r>
    <w:proofErr w:type="gramEnd"/>
    <w:r>
      <w:t xml:space="preserve"> sur la voie publique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7C" w:rsidRDefault="00CA3C7C" w:rsidP="00B07EA4">
      <w:pPr>
        <w:spacing w:after="0" w:line="240" w:lineRule="auto"/>
      </w:pPr>
      <w:r>
        <w:separator/>
      </w:r>
    </w:p>
  </w:footnote>
  <w:footnote w:type="continuationSeparator" w:id="0">
    <w:p w:rsidR="00CA3C7C" w:rsidRDefault="00CA3C7C" w:rsidP="00B0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2A6"/>
    <w:rsid w:val="0014415F"/>
    <w:rsid w:val="00164D0C"/>
    <w:rsid w:val="001962FA"/>
    <w:rsid w:val="00216A9A"/>
    <w:rsid w:val="00216B9A"/>
    <w:rsid w:val="00222A41"/>
    <w:rsid w:val="0031138D"/>
    <w:rsid w:val="003E0F30"/>
    <w:rsid w:val="00423A97"/>
    <w:rsid w:val="00424B74"/>
    <w:rsid w:val="00554366"/>
    <w:rsid w:val="00573DAB"/>
    <w:rsid w:val="005B2830"/>
    <w:rsid w:val="005D72A6"/>
    <w:rsid w:val="00661BA6"/>
    <w:rsid w:val="007708A9"/>
    <w:rsid w:val="00887994"/>
    <w:rsid w:val="009E41FE"/>
    <w:rsid w:val="00A747BD"/>
    <w:rsid w:val="00A767D4"/>
    <w:rsid w:val="00B07EA4"/>
    <w:rsid w:val="00BA3B33"/>
    <w:rsid w:val="00C80F1E"/>
    <w:rsid w:val="00CA3C7C"/>
    <w:rsid w:val="00CB6273"/>
    <w:rsid w:val="00DE5677"/>
    <w:rsid w:val="00E050B9"/>
    <w:rsid w:val="00E74498"/>
    <w:rsid w:val="00F3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6" type="callout" idref="#_x0000_s1028"/>
        <o:r id="V:Rule8" type="callout" idref="#_x0000_s10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2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0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7EA4"/>
  </w:style>
  <w:style w:type="paragraph" w:styleId="Pieddepage">
    <w:name w:val="footer"/>
    <w:basedOn w:val="Normal"/>
    <w:link w:val="PieddepageCar"/>
    <w:uiPriority w:val="99"/>
    <w:semiHidden/>
    <w:unhideWhenUsed/>
    <w:rsid w:val="00B0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862</Characters>
  <Application>Microsoft Office Word</Application>
  <DocSecurity>0</DocSecurity>
  <Lines>86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</dc:creator>
  <cp:lastModifiedBy>josiane</cp:lastModifiedBy>
  <cp:revision>3</cp:revision>
  <dcterms:created xsi:type="dcterms:W3CDTF">2014-04-29T15:15:00Z</dcterms:created>
  <dcterms:modified xsi:type="dcterms:W3CDTF">2014-04-29T15:15:00Z</dcterms:modified>
</cp:coreProperties>
</file>